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4E2" w:rsidRDefault="00A234E2">
      <w:pPr>
        <w:rPr>
          <w:rFonts w:ascii="Times New Roman" w:eastAsia="Times New Roman" w:hAnsi="Times New Roman" w:cs="Times New Roman"/>
          <w:color w:val="000000"/>
          <w:sz w:val="24"/>
          <w:szCs w:val="24"/>
        </w:rPr>
      </w:pPr>
    </w:p>
    <w:p w:rsidR="003B2059" w:rsidRDefault="003B2059" w:rsidP="00A234E2">
      <w:pPr>
        <w:spacing w:before="100" w:beforeAutospacing="1" w:after="100" w:afterAutospacing="1" w:line="240" w:lineRule="auto"/>
        <w:jc w:val="both"/>
        <w:rPr>
          <w:rFonts w:ascii="Verdana" w:eastAsia="Times New Roman" w:hAnsi="Verdana" w:cs="Times New Roman"/>
          <w:b/>
          <w:bCs/>
          <w:color w:val="000000"/>
          <w:sz w:val="27"/>
          <w:szCs w:val="27"/>
          <w:u w:val="single"/>
        </w:rPr>
      </w:pPr>
    </w:p>
    <w:p w:rsidR="003B2059" w:rsidRDefault="003B2059" w:rsidP="00A234E2">
      <w:pPr>
        <w:spacing w:before="100" w:beforeAutospacing="1" w:after="100" w:afterAutospacing="1" w:line="240" w:lineRule="auto"/>
        <w:jc w:val="both"/>
        <w:rPr>
          <w:rFonts w:ascii="Verdana" w:eastAsia="Times New Roman" w:hAnsi="Verdana" w:cs="Times New Roman"/>
          <w:b/>
          <w:bCs/>
          <w:color w:val="000000"/>
          <w:sz w:val="27"/>
          <w:szCs w:val="27"/>
          <w:u w:val="single"/>
        </w:rPr>
      </w:pPr>
    </w:p>
    <w:p w:rsidR="003B2059" w:rsidRDefault="003B2059" w:rsidP="00A234E2">
      <w:pPr>
        <w:spacing w:before="100" w:beforeAutospacing="1" w:after="100" w:afterAutospacing="1" w:line="240" w:lineRule="auto"/>
        <w:jc w:val="both"/>
        <w:rPr>
          <w:rFonts w:ascii="Verdana" w:eastAsia="Times New Roman" w:hAnsi="Verdana" w:cs="Times New Roman"/>
          <w:b/>
          <w:bCs/>
          <w:color w:val="000000"/>
          <w:sz w:val="27"/>
          <w:szCs w:val="27"/>
          <w:u w:val="single"/>
        </w:rPr>
      </w:pPr>
    </w:p>
    <w:p w:rsidR="00A234E2" w:rsidRPr="00FB5CEB" w:rsidRDefault="00A234E2" w:rsidP="00A234E2">
      <w:pPr>
        <w:spacing w:before="100" w:beforeAutospacing="1" w:after="100" w:afterAutospacing="1" w:line="240" w:lineRule="auto"/>
        <w:jc w:val="both"/>
        <w:rPr>
          <w:rFonts w:ascii="Verdana" w:eastAsia="Times New Roman" w:hAnsi="Verdana" w:cs="Times New Roman"/>
          <w:color w:val="000000"/>
          <w:sz w:val="24"/>
          <w:szCs w:val="24"/>
        </w:rPr>
      </w:pPr>
      <w:r w:rsidRPr="00FB5CEB">
        <w:rPr>
          <w:rFonts w:ascii="Verdana" w:eastAsia="Times New Roman" w:hAnsi="Verdana" w:cs="Times New Roman"/>
          <w:b/>
          <w:bCs/>
          <w:color w:val="000000"/>
          <w:sz w:val="27"/>
          <w:szCs w:val="27"/>
          <w:u w:val="single"/>
        </w:rPr>
        <w:t>About The CRC:</w:t>
      </w:r>
    </w:p>
    <w:p w:rsidR="00A234E2" w:rsidRPr="00FB5CEB" w:rsidRDefault="00A234E2" w:rsidP="00A234E2">
      <w:pPr>
        <w:spacing w:before="100" w:beforeAutospacing="1" w:after="100" w:afterAutospacing="1" w:line="240" w:lineRule="auto"/>
        <w:jc w:val="both"/>
        <w:rPr>
          <w:rFonts w:ascii="Verdana" w:eastAsia="Times New Roman" w:hAnsi="Verdana" w:cs="Times New Roman"/>
          <w:color w:val="000000"/>
          <w:sz w:val="24"/>
          <w:szCs w:val="24"/>
        </w:rPr>
      </w:pPr>
      <w:r w:rsidRPr="00FB5CEB">
        <w:rPr>
          <w:rFonts w:ascii="Verdana" w:eastAsia="Times New Roman" w:hAnsi="Verdana" w:cs="Times New Roman"/>
          <w:color w:val="000000"/>
          <w:sz w:val="20"/>
          <w:szCs w:val="20"/>
        </w:rPr>
        <w:t>The Contact and Resource Center is a non-profit Lebanese organization founded in 1978.</w:t>
      </w:r>
    </w:p>
    <w:p w:rsidR="00A234E2" w:rsidRPr="00FB5CEB" w:rsidRDefault="00A234E2" w:rsidP="00A234E2">
      <w:pPr>
        <w:spacing w:before="100" w:beforeAutospacing="1" w:after="100" w:afterAutospacing="1" w:line="240" w:lineRule="auto"/>
        <w:jc w:val="both"/>
        <w:rPr>
          <w:rFonts w:ascii="Verdana" w:eastAsia="Times New Roman" w:hAnsi="Verdana" w:cs="Times New Roman"/>
          <w:color w:val="000000"/>
          <w:sz w:val="24"/>
          <w:szCs w:val="24"/>
        </w:rPr>
      </w:pPr>
      <w:r w:rsidRPr="00FB5CEB">
        <w:rPr>
          <w:rFonts w:ascii="Verdana" w:eastAsia="Times New Roman" w:hAnsi="Verdana" w:cs="Times New Roman"/>
          <w:color w:val="000000"/>
          <w:sz w:val="20"/>
          <w:szCs w:val="20"/>
        </w:rPr>
        <w:t xml:space="preserve">We aim at guiding and counseling </w:t>
      </w:r>
      <w:r w:rsidRPr="00FB5CEB">
        <w:rPr>
          <w:rFonts w:ascii="Verdana" w:eastAsia="Times New Roman" w:hAnsi="Verdana" w:cs="Times New Roman"/>
          <w:color w:val="000000"/>
          <w:sz w:val="20"/>
        </w:rPr>
        <w:t>people with disabilities</w:t>
      </w:r>
      <w:r w:rsidRPr="00FB5CEB">
        <w:rPr>
          <w:rFonts w:ascii="Verdana" w:eastAsia="Times New Roman" w:hAnsi="Verdana" w:cs="Times New Roman"/>
          <w:color w:val="000000"/>
          <w:sz w:val="20"/>
          <w:szCs w:val="20"/>
        </w:rPr>
        <w:t xml:space="preserve"> to help them achieve their full </w:t>
      </w:r>
      <w:r w:rsidRPr="00FB5CEB">
        <w:rPr>
          <w:rFonts w:ascii="Verdana" w:eastAsia="Times New Roman" w:hAnsi="Verdana" w:cs="Times New Roman"/>
          <w:color w:val="000000"/>
          <w:sz w:val="20"/>
        </w:rPr>
        <w:t>human and civil rights</w:t>
      </w:r>
      <w:r w:rsidRPr="00FB5CEB">
        <w:rPr>
          <w:rFonts w:ascii="Verdana" w:eastAsia="Times New Roman" w:hAnsi="Verdana" w:cs="Times New Roman"/>
          <w:color w:val="000000"/>
          <w:sz w:val="20"/>
          <w:szCs w:val="20"/>
        </w:rPr>
        <w:t xml:space="preserve"> and become responsible citizens. The CRC's projects are run by an experienced staff, a board of directors and a general assembly.</w:t>
      </w:r>
    </w:p>
    <w:p w:rsidR="00A234E2" w:rsidRPr="00FB5CEB" w:rsidRDefault="00A234E2" w:rsidP="00A234E2">
      <w:pPr>
        <w:spacing w:before="100" w:beforeAutospacing="1" w:after="100" w:afterAutospacing="1" w:line="240" w:lineRule="auto"/>
        <w:jc w:val="both"/>
        <w:rPr>
          <w:rFonts w:ascii="Verdana" w:eastAsia="Times New Roman" w:hAnsi="Verdana" w:cs="Times New Roman"/>
          <w:color w:val="000000"/>
          <w:sz w:val="24"/>
          <w:szCs w:val="24"/>
        </w:rPr>
      </w:pPr>
      <w:r w:rsidRPr="00FB5CEB">
        <w:rPr>
          <w:rFonts w:ascii="Verdana" w:eastAsia="Times New Roman" w:hAnsi="Verdana" w:cs="Times New Roman"/>
          <w:b/>
          <w:bCs/>
          <w:color w:val="000000"/>
          <w:sz w:val="27"/>
          <w:szCs w:val="27"/>
          <w:u w:val="single"/>
        </w:rPr>
        <w:t xml:space="preserve">Our Major </w:t>
      </w:r>
      <w:proofErr w:type="spellStart"/>
      <w:r w:rsidRPr="00FB5CEB">
        <w:rPr>
          <w:rFonts w:ascii="Verdana" w:eastAsia="Times New Roman" w:hAnsi="Verdana" w:cs="Times New Roman"/>
          <w:b/>
          <w:bCs/>
          <w:color w:val="000000"/>
          <w:sz w:val="27"/>
          <w:szCs w:val="27"/>
          <w:u w:val="single"/>
        </w:rPr>
        <w:t>Acheivements</w:t>
      </w:r>
      <w:proofErr w:type="spellEnd"/>
      <w:r w:rsidRPr="00FB5CEB">
        <w:rPr>
          <w:rFonts w:ascii="Verdana" w:eastAsia="Times New Roman" w:hAnsi="Verdana" w:cs="Times New Roman"/>
          <w:b/>
          <w:bCs/>
          <w:color w:val="000000"/>
          <w:sz w:val="27"/>
          <w:szCs w:val="27"/>
          <w:u w:val="single"/>
        </w:rPr>
        <w:t>:</w:t>
      </w:r>
    </w:p>
    <w:p w:rsidR="00A234E2" w:rsidRPr="00CE0B06" w:rsidRDefault="00A234E2" w:rsidP="00A234E2">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CE0B06">
        <w:rPr>
          <w:rFonts w:ascii="Times New Roman" w:eastAsia="Times New Roman" w:hAnsi="Times New Roman" w:cs="Times New Roman"/>
          <w:b/>
          <w:bCs/>
          <w:color w:val="000000"/>
        </w:rPr>
        <w:t>Awareness Programs</w:t>
      </w:r>
      <w:r w:rsidRPr="00CE0B06">
        <w:rPr>
          <w:rFonts w:ascii="Times New Roman" w:eastAsia="Times New Roman" w:hAnsi="Times New Roman" w:cs="Times New Roman"/>
          <w:color w:val="000000"/>
        </w:rPr>
        <w:t xml:space="preserve">: Conferences and Seminars held in different regions of Lebanon on the </w:t>
      </w:r>
      <w:r w:rsidRPr="00CE0B06">
        <w:rPr>
          <w:rFonts w:ascii="Times New Roman" w:eastAsia="Times New Roman" w:hAnsi="Times New Roman" w:cs="Times New Roman"/>
          <w:color w:val="000000"/>
          <w:szCs w:val="24"/>
        </w:rPr>
        <w:t>rights and responsibilities</w:t>
      </w:r>
      <w:r w:rsidRPr="00CE0B06">
        <w:rPr>
          <w:rFonts w:ascii="Times New Roman" w:eastAsia="Times New Roman" w:hAnsi="Times New Roman" w:cs="Times New Roman"/>
          <w:color w:val="000000"/>
        </w:rPr>
        <w:t xml:space="preserve"> of </w:t>
      </w:r>
      <w:r w:rsidRPr="00CE0B06">
        <w:rPr>
          <w:rFonts w:ascii="Times New Roman" w:eastAsia="Times New Roman" w:hAnsi="Times New Roman" w:cs="Times New Roman"/>
          <w:color w:val="000000"/>
          <w:szCs w:val="24"/>
        </w:rPr>
        <w:t>people with disabilities</w:t>
      </w:r>
      <w:r w:rsidRPr="00CE0B06">
        <w:rPr>
          <w:rFonts w:ascii="Times New Roman" w:eastAsia="Times New Roman" w:hAnsi="Times New Roman" w:cs="Times New Roman"/>
          <w:color w:val="000000"/>
        </w:rPr>
        <w:t xml:space="preserve">. </w:t>
      </w:r>
    </w:p>
    <w:p w:rsidR="00A234E2" w:rsidRPr="00CE0B06" w:rsidRDefault="00A234E2" w:rsidP="00A234E2">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CE0B06">
        <w:rPr>
          <w:rFonts w:ascii="Times New Roman" w:eastAsia="Times New Roman" w:hAnsi="Times New Roman" w:cs="Times New Roman"/>
          <w:b/>
          <w:bCs/>
          <w:color w:val="000000"/>
          <w:szCs w:val="24"/>
        </w:rPr>
        <w:t>Independent Living Apartments</w:t>
      </w:r>
      <w:r w:rsidRPr="00CE0B06">
        <w:rPr>
          <w:rFonts w:ascii="Times New Roman" w:eastAsia="Times New Roman" w:hAnsi="Times New Roman" w:cs="Times New Roman"/>
          <w:color w:val="000000"/>
        </w:rPr>
        <w:t xml:space="preserve">: Apartments in </w:t>
      </w:r>
      <w:r w:rsidRPr="00CE0B06">
        <w:rPr>
          <w:rFonts w:ascii="Times New Roman" w:eastAsia="Times New Roman" w:hAnsi="Times New Roman" w:cs="Times New Roman"/>
          <w:color w:val="000000"/>
          <w:szCs w:val="24"/>
        </w:rPr>
        <w:t>Beirut</w:t>
      </w:r>
      <w:r w:rsidRPr="00CE0B06">
        <w:rPr>
          <w:rFonts w:ascii="Times New Roman" w:eastAsia="Times New Roman" w:hAnsi="Times New Roman" w:cs="Times New Roman"/>
          <w:color w:val="000000"/>
        </w:rPr>
        <w:t xml:space="preserve"> for </w:t>
      </w:r>
      <w:r w:rsidRPr="00CE0B06">
        <w:rPr>
          <w:rFonts w:ascii="Times New Roman" w:eastAsia="Times New Roman" w:hAnsi="Times New Roman" w:cs="Times New Roman"/>
          <w:color w:val="000000"/>
          <w:szCs w:val="24"/>
        </w:rPr>
        <w:t>women with disabilities</w:t>
      </w:r>
      <w:r w:rsidRPr="00CE0B06">
        <w:rPr>
          <w:rFonts w:ascii="Times New Roman" w:eastAsia="Times New Roman" w:hAnsi="Times New Roman" w:cs="Times New Roman"/>
          <w:color w:val="000000"/>
        </w:rPr>
        <w:t xml:space="preserve"> who have jobs which they commute to. </w:t>
      </w:r>
    </w:p>
    <w:p w:rsidR="00A234E2" w:rsidRPr="00CE0B06" w:rsidRDefault="00A234E2" w:rsidP="00A234E2">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CE0B06">
        <w:rPr>
          <w:rFonts w:ascii="Times New Roman" w:eastAsia="Times New Roman" w:hAnsi="Times New Roman" w:cs="Times New Roman"/>
          <w:b/>
          <w:bCs/>
          <w:color w:val="000000"/>
        </w:rPr>
        <w:t>The Disabled Artisans Workshops (DISART)</w:t>
      </w:r>
      <w:r w:rsidRPr="00CE0B06">
        <w:rPr>
          <w:rFonts w:ascii="Times New Roman" w:eastAsia="Times New Roman" w:hAnsi="Times New Roman" w:cs="Times New Roman"/>
          <w:color w:val="000000"/>
        </w:rPr>
        <w:t>: Men’s and Women’s workshops which produce skilled works on wood, home furniture and handcrafted</w:t>
      </w:r>
      <w:proofErr w:type="gramStart"/>
      <w:r w:rsidRPr="00CE0B06">
        <w:rPr>
          <w:rFonts w:ascii="Times New Roman" w:eastAsia="Times New Roman" w:hAnsi="Times New Roman" w:cs="Times New Roman"/>
          <w:color w:val="000000"/>
        </w:rPr>
        <w:t>  items</w:t>
      </w:r>
      <w:proofErr w:type="gramEnd"/>
      <w:r w:rsidRPr="00CE0B06">
        <w:rPr>
          <w:rFonts w:ascii="Times New Roman" w:eastAsia="Times New Roman" w:hAnsi="Times New Roman" w:cs="Times New Roman"/>
          <w:color w:val="000000"/>
        </w:rPr>
        <w:t xml:space="preserve">. </w:t>
      </w:r>
    </w:p>
    <w:p w:rsidR="00A234E2" w:rsidRPr="00CE0B06" w:rsidRDefault="00A234E2" w:rsidP="00A234E2">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CE0B06">
        <w:rPr>
          <w:rFonts w:ascii="Times New Roman" w:eastAsia="Times New Roman" w:hAnsi="Times New Roman" w:cs="Times New Roman"/>
          <w:b/>
          <w:bCs/>
          <w:color w:val="000000"/>
        </w:rPr>
        <w:t>Mobility and Medical Equipment</w:t>
      </w:r>
      <w:r w:rsidRPr="00CE0B06">
        <w:rPr>
          <w:rFonts w:ascii="Times New Roman" w:eastAsia="Times New Roman" w:hAnsi="Times New Roman" w:cs="Times New Roman"/>
          <w:color w:val="000000"/>
        </w:rPr>
        <w:t xml:space="preserve">: Providing </w:t>
      </w:r>
      <w:r w:rsidRPr="00CE0B06">
        <w:rPr>
          <w:rFonts w:ascii="Times New Roman" w:eastAsia="Times New Roman" w:hAnsi="Times New Roman" w:cs="Times New Roman"/>
          <w:color w:val="000000"/>
          <w:szCs w:val="24"/>
        </w:rPr>
        <w:t>people with disabilities</w:t>
      </w:r>
      <w:r w:rsidRPr="00CE0B06">
        <w:rPr>
          <w:rFonts w:ascii="Times New Roman" w:eastAsia="Times New Roman" w:hAnsi="Times New Roman" w:cs="Times New Roman"/>
          <w:color w:val="000000"/>
        </w:rPr>
        <w:t xml:space="preserve"> with wheelchairs, crutches and medical aids, free of charge.</w:t>
      </w:r>
    </w:p>
    <w:p w:rsidR="00A234E2" w:rsidRPr="00CE0B06" w:rsidRDefault="00A234E2" w:rsidP="00A234E2">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CE0B06">
        <w:rPr>
          <w:rFonts w:ascii="Times New Roman" w:eastAsia="Times New Roman" w:hAnsi="Times New Roman" w:cs="Times New Roman"/>
          <w:b/>
          <w:bCs/>
          <w:color w:val="000000"/>
          <w:szCs w:val="24"/>
        </w:rPr>
        <w:t>Driving School</w:t>
      </w:r>
      <w:r w:rsidRPr="00CE0B06">
        <w:rPr>
          <w:rFonts w:ascii="Times New Roman" w:eastAsia="Times New Roman" w:hAnsi="Times New Roman" w:cs="Times New Roman"/>
          <w:b/>
          <w:bCs/>
          <w:color w:val="000000"/>
        </w:rPr>
        <w:t xml:space="preserve"> for the Physically Disabled</w:t>
      </w:r>
      <w:r w:rsidRPr="00CE0B06">
        <w:rPr>
          <w:rFonts w:ascii="Times New Roman" w:eastAsia="Times New Roman" w:hAnsi="Times New Roman" w:cs="Times New Roman"/>
          <w:color w:val="000000"/>
        </w:rPr>
        <w:t xml:space="preserve">: An experienced trainer (who is disabled herself) provides </w:t>
      </w:r>
      <w:r w:rsidRPr="00CE0B06">
        <w:rPr>
          <w:rFonts w:ascii="Times New Roman" w:eastAsia="Times New Roman" w:hAnsi="Times New Roman" w:cs="Times New Roman"/>
          <w:color w:val="000000"/>
          <w:szCs w:val="24"/>
        </w:rPr>
        <w:t>driving lessons</w:t>
      </w:r>
      <w:r w:rsidRPr="00CE0B06">
        <w:rPr>
          <w:rFonts w:ascii="Times New Roman" w:eastAsia="Times New Roman" w:hAnsi="Times New Roman" w:cs="Times New Roman"/>
          <w:color w:val="000000"/>
        </w:rPr>
        <w:t xml:space="preserve"> for candidates who are disabled and eligible on specifically equipped cars. This is the only Driving School in Lebanon that trains people with disabilities and helps them acquire their driver’s license. </w:t>
      </w:r>
    </w:p>
    <w:p w:rsidR="00A234E2" w:rsidRPr="00CE0B06" w:rsidRDefault="00A234E2" w:rsidP="00A234E2">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CE0B06">
        <w:rPr>
          <w:rFonts w:ascii="Times New Roman" w:eastAsia="Times New Roman" w:hAnsi="Times New Roman" w:cs="Times New Roman"/>
          <w:b/>
          <w:bCs/>
          <w:color w:val="000000"/>
        </w:rPr>
        <w:t xml:space="preserve">Counseling, Vocational, and </w:t>
      </w:r>
      <w:r w:rsidRPr="00CE0B06">
        <w:rPr>
          <w:rFonts w:ascii="Times New Roman" w:eastAsia="Times New Roman" w:hAnsi="Times New Roman" w:cs="Times New Roman"/>
          <w:b/>
          <w:bCs/>
          <w:color w:val="000000"/>
          <w:szCs w:val="24"/>
        </w:rPr>
        <w:t>Referral Services</w:t>
      </w:r>
      <w:r w:rsidRPr="00CE0B06">
        <w:rPr>
          <w:rFonts w:ascii="Times New Roman" w:eastAsia="Times New Roman" w:hAnsi="Times New Roman" w:cs="Times New Roman"/>
          <w:color w:val="000000"/>
        </w:rPr>
        <w:t xml:space="preserve">: Providing counseling and orientation for young disabled men and women who are looking for jobs, medical treatment, education and legal services. </w:t>
      </w:r>
    </w:p>
    <w:p w:rsidR="00A234E2" w:rsidRPr="00CE0B06" w:rsidRDefault="00A234E2" w:rsidP="00A234E2">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CE0B06">
        <w:rPr>
          <w:rFonts w:ascii="Times New Roman" w:eastAsia="Times New Roman" w:hAnsi="Times New Roman" w:cs="Times New Roman"/>
          <w:b/>
          <w:bCs/>
          <w:color w:val="000000"/>
        </w:rPr>
        <w:t>Integrated Summer Camps</w:t>
      </w:r>
      <w:r w:rsidRPr="00CE0B06">
        <w:rPr>
          <w:rFonts w:ascii="Times New Roman" w:eastAsia="Times New Roman" w:hAnsi="Times New Roman" w:cs="Times New Roman"/>
          <w:color w:val="000000"/>
        </w:rPr>
        <w:t xml:space="preserve">: Targeted for both children and young adults, disabled and able–bodied. The main objective is to provide a challenging atmosphere and enhance the communication between able-bodied and disabled, which encourages integration and self-confidence. </w:t>
      </w:r>
    </w:p>
    <w:p w:rsidR="00A234E2" w:rsidRPr="00CE0B06" w:rsidRDefault="00A234E2" w:rsidP="00A234E2">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CE0B06">
        <w:rPr>
          <w:rFonts w:ascii="Times New Roman" w:eastAsia="Times New Roman" w:hAnsi="Times New Roman" w:cs="Times New Roman"/>
          <w:b/>
          <w:bCs/>
          <w:color w:val="000000"/>
        </w:rPr>
        <w:t xml:space="preserve">Lobbying for Rights of disabled: </w:t>
      </w:r>
      <w:r w:rsidRPr="00CE0B06">
        <w:rPr>
          <w:rFonts w:ascii="Times New Roman" w:eastAsia="Times New Roman" w:hAnsi="Times New Roman" w:cs="Times New Roman"/>
          <w:i/>
          <w:iCs/>
          <w:color w:val="000000"/>
        </w:rPr>
        <w:t xml:space="preserve">Latest achievement: </w:t>
      </w:r>
      <w:r w:rsidRPr="00CE0B06">
        <w:rPr>
          <w:rFonts w:ascii="Times New Roman" w:eastAsia="Times New Roman" w:hAnsi="Times New Roman" w:cs="Times New Roman"/>
          <w:color w:val="000000"/>
        </w:rPr>
        <w:t>booklet on law 220/2000 for disabled with the support of USAID/</w:t>
      </w:r>
      <w:proofErr w:type="spellStart"/>
      <w:r w:rsidRPr="00CE0B06">
        <w:rPr>
          <w:rFonts w:ascii="Times New Roman" w:eastAsia="Times New Roman" w:hAnsi="Times New Roman" w:cs="Times New Roman"/>
          <w:color w:val="000000"/>
        </w:rPr>
        <w:t>AmidEast</w:t>
      </w:r>
      <w:proofErr w:type="spellEnd"/>
      <w:r w:rsidRPr="00CE0B06">
        <w:rPr>
          <w:rFonts w:ascii="Times New Roman" w:eastAsia="Times New Roman" w:hAnsi="Times New Roman" w:cs="Times New Roman"/>
          <w:color w:val="000000"/>
        </w:rPr>
        <w:t xml:space="preserve">. </w:t>
      </w:r>
    </w:p>
    <w:p w:rsidR="00A234E2" w:rsidRPr="00CE0B06" w:rsidRDefault="00A234E2" w:rsidP="00A234E2">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CE0B06">
        <w:rPr>
          <w:rFonts w:ascii="Times New Roman" w:eastAsia="Times New Roman" w:hAnsi="Times New Roman" w:cs="Times New Roman"/>
          <w:b/>
          <w:bCs/>
          <w:color w:val="000000"/>
        </w:rPr>
        <w:t xml:space="preserve">Income Generation: </w:t>
      </w:r>
      <w:r w:rsidRPr="00CE0B06">
        <w:rPr>
          <w:rFonts w:ascii="Times New Roman" w:eastAsia="Times New Roman" w:hAnsi="Times New Roman" w:cs="Times New Roman"/>
          <w:color w:val="000000"/>
        </w:rPr>
        <w:t>Providing loans for people with disabilities.</w:t>
      </w:r>
    </w:p>
    <w:p w:rsidR="00A234E2" w:rsidRPr="00CE0B06" w:rsidRDefault="00A234E2" w:rsidP="00A234E2">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CE0B06">
        <w:rPr>
          <w:rFonts w:ascii="Times New Roman" w:eastAsia="Times New Roman" w:hAnsi="Times New Roman" w:cs="Times New Roman"/>
          <w:b/>
          <w:bCs/>
          <w:color w:val="000000"/>
          <w:szCs w:val="24"/>
        </w:rPr>
        <w:t>Medical Emergency Relief</w:t>
      </w:r>
      <w:r w:rsidRPr="00CE0B06">
        <w:rPr>
          <w:rFonts w:ascii="Times New Roman" w:eastAsia="Times New Roman" w:hAnsi="Times New Roman" w:cs="Times New Roman"/>
          <w:b/>
          <w:bCs/>
          <w:color w:val="000000"/>
        </w:rPr>
        <w:t xml:space="preserve"> for victims of war</w:t>
      </w:r>
    </w:p>
    <w:p w:rsidR="00A234E2" w:rsidRPr="00CE0B06" w:rsidRDefault="00A234E2" w:rsidP="00A234E2">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CE0B06">
        <w:rPr>
          <w:rFonts w:ascii="Times New Roman" w:eastAsia="Times New Roman" w:hAnsi="Times New Roman" w:cs="Times New Roman"/>
          <w:b/>
          <w:bCs/>
          <w:color w:val="000000"/>
        </w:rPr>
        <w:t xml:space="preserve">Landmine Victims Program: </w:t>
      </w:r>
      <w:r w:rsidRPr="00CE0B06">
        <w:rPr>
          <w:rFonts w:ascii="Times New Roman" w:eastAsia="Times New Roman" w:hAnsi="Times New Roman" w:cs="Times New Roman"/>
          <w:color w:val="000000"/>
        </w:rPr>
        <w:t xml:space="preserve">In the southern bordering villages </w:t>
      </w:r>
    </w:p>
    <w:p w:rsidR="00A234E2" w:rsidRPr="00CE0B06" w:rsidRDefault="00A234E2" w:rsidP="00A234E2">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CE0B06">
        <w:rPr>
          <w:rFonts w:ascii="Times New Roman" w:eastAsia="Times New Roman" w:hAnsi="Times New Roman" w:cs="Times New Roman"/>
          <w:b/>
          <w:bCs/>
          <w:color w:val="000000"/>
          <w:szCs w:val="24"/>
        </w:rPr>
        <w:t>Independent Living Center</w:t>
      </w:r>
      <w:r w:rsidRPr="00CE0B06">
        <w:rPr>
          <w:rFonts w:ascii="Times New Roman" w:eastAsia="Times New Roman" w:hAnsi="Times New Roman" w:cs="Times New Roman"/>
          <w:b/>
          <w:bCs/>
          <w:color w:val="000000"/>
        </w:rPr>
        <w:t xml:space="preserve">: </w:t>
      </w:r>
      <w:r w:rsidRPr="00CE0B06">
        <w:rPr>
          <w:rFonts w:ascii="Times New Roman" w:eastAsia="Times New Roman" w:hAnsi="Times New Roman" w:cs="Times New Roman"/>
          <w:color w:val="000000"/>
        </w:rPr>
        <w:t>Center</w:t>
      </w:r>
      <w:r w:rsidRPr="00CE0B06">
        <w:rPr>
          <w:rFonts w:ascii="Times New Roman" w:eastAsia="Times New Roman" w:hAnsi="Times New Roman" w:cs="Times New Roman"/>
          <w:b/>
          <w:bCs/>
          <w:color w:val="000000"/>
        </w:rPr>
        <w:t xml:space="preserve"> </w:t>
      </w:r>
      <w:r w:rsidRPr="00CE0B06">
        <w:rPr>
          <w:rFonts w:ascii="Times New Roman" w:eastAsia="Times New Roman" w:hAnsi="Times New Roman" w:cs="Times New Roman"/>
          <w:color w:val="000000"/>
        </w:rPr>
        <w:t xml:space="preserve">for </w:t>
      </w:r>
      <w:r w:rsidRPr="00CE0B06">
        <w:rPr>
          <w:rFonts w:ascii="Times New Roman" w:eastAsia="Times New Roman" w:hAnsi="Times New Roman" w:cs="Times New Roman"/>
          <w:color w:val="000000"/>
          <w:szCs w:val="24"/>
        </w:rPr>
        <w:t>training women with disabilities</w:t>
      </w:r>
      <w:r w:rsidRPr="00CE0B06">
        <w:rPr>
          <w:rFonts w:ascii="Times New Roman" w:eastAsia="Times New Roman" w:hAnsi="Times New Roman" w:cs="Times New Roman"/>
          <w:color w:val="000000"/>
        </w:rPr>
        <w:t xml:space="preserve"> from rural areas. </w:t>
      </w:r>
    </w:p>
    <w:p w:rsidR="00A234E2" w:rsidRPr="00CE0B06" w:rsidRDefault="00A234E2" w:rsidP="00A234E2">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CE0B06">
        <w:rPr>
          <w:rFonts w:ascii="Times New Roman" w:eastAsia="Times New Roman" w:hAnsi="Times New Roman" w:cs="Times New Roman"/>
          <w:b/>
          <w:bCs/>
          <w:color w:val="000000"/>
        </w:rPr>
        <w:t>Culinary Cooking Classes</w:t>
      </w:r>
    </w:p>
    <w:p w:rsidR="00A234E2" w:rsidRDefault="00A234E2"/>
    <w:sectPr w:rsidR="00A234E2" w:rsidSect="00C95D9A">
      <w:pgSz w:w="12240" w:h="15840"/>
      <w:pgMar w:top="101"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65E48"/>
    <w:multiLevelType w:val="multilevel"/>
    <w:tmpl w:val="6FAEC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00"/>
  <w:displayHorizontalDrawingGridEvery w:val="2"/>
  <w:displayVerticalDrawingGridEvery w:val="2"/>
  <w:characterSpacingControl w:val="doNotCompress"/>
  <w:compat/>
  <w:rsids>
    <w:rsidRoot w:val="00FB5CEB"/>
    <w:rsid w:val="00131352"/>
    <w:rsid w:val="00244F35"/>
    <w:rsid w:val="00256248"/>
    <w:rsid w:val="003B2059"/>
    <w:rsid w:val="0040317F"/>
    <w:rsid w:val="00444C35"/>
    <w:rsid w:val="00460650"/>
    <w:rsid w:val="00555682"/>
    <w:rsid w:val="005A4B18"/>
    <w:rsid w:val="006314AF"/>
    <w:rsid w:val="0074511C"/>
    <w:rsid w:val="00A234E2"/>
    <w:rsid w:val="00A27A87"/>
    <w:rsid w:val="00C67427"/>
    <w:rsid w:val="00C95D9A"/>
    <w:rsid w:val="00CD6AEC"/>
    <w:rsid w:val="00CE0B06"/>
    <w:rsid w:val="00D251C2"/>
    <w:rsid w:val="00D52026"/>
    <w:rsid w:val="00E617CD"/>
    <w:rsid w:val="00EA387A"/>
    <w:rsid w:val="00F52BF7"/>
    <w:rsid w:val="00FA37BC"/>
    <w:rsid w:val="00FB5CEB"/>
    <w:rsid w:val="00FF320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1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5C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shortcuts">
    <w:name w:val="yshortcuts"/>
    <w:basedOn w:val="DefaultParagraphFont"/>
    <w:rsid w:val="00FB5CEB"/>
  </w:style>
</w:styles>
</file>

<file path=word/webSettings.xml><?xml version="1.0" encoding="utf-8"?>
<w:webSettings xmlns:r="http://schemas.openxmlformats.org/officeDocument/2006/relationships" xmlns:w="http://schemas.openxmlformats.org/wordprocessingml/2006/main">
  <w:divs>
    <w:div w:id="1369452676">
      <w:bodyDiv w:val="1"/>
      <w:marLeft w:val="0"/>
      <w:marRight w:val="0"/>
      <w:marTop w:val="0"/>
      <w:marBottom w:val="0"/>
      <w:divBdr>
        <w:top w:val="none" w:sz="0" w:space="0" w:color="auto"/>
        <w:left w:val="none" w:sz="0" w:space="0" w:color="auto"/>
        <w:bottom w:val="none" w:sz="0" w:space="0" w:color="auto"/>
        <w:right w:val="none" w:sz="0" w:space="0" w:color="auto"/>
      </w:divBdr>
      <w:divsChild>
        <w:div w:id="994529448">
          <w:marLeft w:val="0"/>
          <w:marRight w:val="0"/>
          <w:marTop w:val="0"/>
          <w:marBottom w:val="0"/>
          <w:divBdr>
            <w:top w:val="none" w:sz="0" w:space="0" w:color="auto"/>
            <w:left w:val="none" w:sz="0" w:space="0" w:color="auto"/>
            <w:bottom w:val="none" w:sz="0" w:space="0" w:color="auto"/>
            <w:right w:val="none" w:sz="0" w:space="0" w:color="auto"/>
          </w:divBdr>
          <w:divsChild>
            <w:div w:id="1638149508">
              <w:marLeft w:val="0"/>
              <w:marRight w:val="0"/>
              <w:marTop w:val="0"/>
              <w:marBottom w:val="0"/>
              <w:divBdr>
                <w:top w:val="none" w:sz="0" w:space="0" w:color="auto"/>
                <w:left w:val="none" w:sz="0" w:space="0" w:color="auto"/>
                <w:bottom w:val="none" w:sz="0" w:space="0" w:color="auto"/>
                <w:right w:val="none" w:sz="0" w:space="0" w:color="auto"/>
              </w:divBdr>
              <w:divsChild>
                <w:div w:id="997923477">
                  <w:marLeft w:val="0"/>
                  <w:marRight w:val="0"/>
                  <w:marTop w:val="0"/>
                  <w:marBottom w:val="0"/>
                  <w:divBdr>
                    <w:top w:val="none" w:sz="0" w:space="0" w:color="auto"/>
                    <w:left w:val="none" w:sz="0" w:space="0" w:color="auto"/>
                    <w:bottom w:val="none" w:sz="0" w:space="0" w:color="auto"/>
                    <w:right w:val="none" w:sz="0" w:space="0" w:color="auto"/>
                  </w:divBdr>
                  <w:divsChild>
                    <w:div w:id="205216222">
                      <w:marLeft w:val="0"/>
                      <w:marRight w:val="0"/>
                      <w:marTop w:val="0"/>
                      <w:marBottom w:val="0"/>
                      <w:divBdr>
                        <w:top w:val="none" w:sz="0" w:space="0" w:color="auto"/>
                        <w:left w:val="none" w:sz="0" w:space="0" w:color="auto"/>
                        <w:bottom w:val="none" w:sz="0" w:space="0" w:color="auto"/>
                        <w:right w:val="none" w:sz="0" w:space="0" w:color="auto"/>
                      </w:divBdr>
                      <w:divsChild>
                        <w:div w:id="1958294141">
                          <w:marLeft w:val="0"/>
                          <w:marRight w:val="0"/>
                          <w:marTop w:val="0"/>
                          <w:marBottom w:val="0"/>
                          <w:divBdr>
                            <w:top w:val="none" w:sz="0" w:space="0" w:color="auto"/>
                            <w:left w:val="none" w:sz="0" w:space="0" w:color="auto"/>
                            <w:bottom w:val="none" w:sz="0" w:space="0" w:color="auto"/>
                            <w:right w:val="none" w:sz="0" w:space="0" w:color="auto"/>
                          </w:divBdr>
                          <w:divsChild>
                            <w:div w:id="1779834351">
                              <w:marLeft w:val="0"/>
                              <w:marRight w:val="0"/>
                              <w:marTop w:val="240"/>
                              <w:marBottom w:val="240"/>
                              <w:divBdr>
                                <w:top w:val="none" w:sz="0" w:space="0" w:color="auto"/>
                                <w:left w:val="none" w:sz="0" w:space="0" w:color="auto"/>
                                <w:bottom w:val="none" w:sz="0" w:space="0" w:color="auto"/>
                                <w:right w:val="none" w:sz="0" w:space="0" w:color="auto"/>
                              </w:divBdr>
                              <w:divsChild>
                                <w:div w:id="432867862">
                                  <w:marLeft w:val="0"/>
                                  <w:marRight w:val="0"/>
                                  <w:marTop w:val="0"/>
                                  <w:marBottom w:val="0"/>
                                  <w:divBdr>
                                    <w:top w:val="none" w:sz="0" w:space="0" w:color="auto"/>
                                    <w:left w:val="none" w:sz="0" w:space="0" w:color="auto"/>
                                    <w:bottom w:val="none" w:sz="0" w:space="0" w:color="auto"/>
                                    <w:right w:val="none" w:sz="0" w:space="0" w:color="auto"/>
                                  </w:divBdr>
                                  <w:divsChild>
                                    <w:div w:id="1782458912">
                                      <w:marLeft w:val="0"/>
                                      <w:marRight w:val="0"/>
                                      <w:marTop w:val="0"/>
                                      <w:marBottom w:val="0"/>
                                      <w:divBdr>
                                        <w:top w:val="none" w:sz="0" w:space="0" w:color="auto"/>
                                        <w:left w:val="none" w:sz="0" w:space="0" w:color="auto"/>
                                        <w:bottom w:val="none" w:sz="0" w:space="0" w:color="auto"/>
                                        <w:right w:val="none" w:sz="0" w:space="0" w:color="auto"/>
                                      </w:divBdr>
                                      <w:divsChild>
                                        <w:div w:id="382020894">
                                          <w:marLeft w:val="0"/>
                                          <w:marRight w:val="0"/>
                                          <w:marTop w:val="0"/>
                                          <w:marBottom w:val="0"/>
                                          <w:divBdr>
                                            <w:top w:val="none" w:sz="0" w:space="0" w:color="auto"/>
                                            <w:left w:val="none" w:sz="0" w:space="0" w:color="auto"/>
                                            <w:bottom w:val="none" w:sz="0" w:space="0" w:color="auto"/>
                                            <w:right w:val="none" w:sz="0" w:space="0" w:color="auto"/>
                                          </w:divBdr>
                                          <w:divsChild>
                                            <w:div w:id="1881818508">
                                              <w:marLeft w:val="0"/>
                                              <w:marRight w:val="0"/>
                                              <w:marTop w:val="0"/>
                                              <w:marBottom w:val="0"/>
                                              <w:divBdr>
                                                <w:top w:val="none" w:sz="0" w:space="0" w:color="auto"/>
                                                <w:left w:val="none" w:sz="0" w:space="0" w:color="auto"/>
                                                <w:bottom w:val="none" w:sz="0" w:space="0" w:color="auto"/>
                                                <w:right w:val="none" w:sz="0" w:space="0" w:color="auto"/>
                                              </w:divBdr>
                                              <w:divsChild>
                                                <w:div w:id="466360284">
                                                  <w:marLeft w:val="0"/>
                                                  <w:marRight w:val="0"/>
                                                  <w:marTop w:val="0"/>
                                                  <w:marBottom w:val="0"/>
                                                  <w:divBdr>
                                                    <w:top w:val="none" w:sz="0" w:space="0" w:color="auto"/>
                                                    <w:left w:val="none" w:sz="0" w:space="0" w:color="auto"/>
                                                    <w:bottom w:val="none" w:sz="0" w:space="0" w:color="auto"/>
                                                    <w:right w:val="none" w:sz="0" w:space="0" w:color="auto"/>
                                                  </w:divBdr>
                                                  <w:divsChild>
                                                    <w:div w:id="1170022726">
                                                      <w:marLeft w:val="0"/>
                                                      <w:marRight w:val="0"/>
                                                      <w:marTop w:val="0"/>
                                                      <w:marBottom w:val="0"/>
                                                      <w:divBdr>
                                                        <w:top w:val="none" w:sz="0" w:space="0" w:color="auto"/>
                                                        <w:left w:val="none" w:sz="0" w:space="0" w:color="auto"/>
                                                        <w:bottom w:val="none" w:sz="0" w:space="0" w:color="auto"/>
                                                        <w:right w:val="none" w:sz="0" w:space="0" w:color="auto"/>
                                                      </w:divBdr>
                                                      <w:divsChild>
                                                        <w:div w:id="478115480">
                                                          <w:marLeft w:val="0"/>
                                                          <w:marRight w:val="0"/>
                                                          <w:marTop w:val="0"/>
                                                          <w:marBottom w:val="0"/>
                                                          <w:divBdr>
                                                            <w:top w:val="none" w:sz="0" w:space="0" w:color="auto"/>
                                                            <w:left w:val="none" w:sz="0" w:space="0" w:color="auto"/>
                                                            <w:bottom w:val="none" w:sz="0" w:space="0" w:color="auto"/>
                                                            <w:right w:val="none" w:sz="0" w:space="0" w:color="auto"/>
                                                          </w:divBdr>
                                                          <w:divsChild>
                                                            <w:div w:id="1085608121">
                                                              <w:marLeft w:val="0"/>
                                                              <w:marRight w:val="0"/>
                                                              <w:marTop w:val="0"/>
                                                              <w:marBottom w:val="0"/>
                                                              <w:divBdr>
                                                                <w:top w:val="none" w:sz="0" w:space="0" w:color="auto"/>
                                                                <w:left w:val="none" w:sz="0" w:space="0" w:color="auto"/>
                                                                <w:bottom w:val="none" w:sz="0" w:space="0" w:color="auto"/>
                                                                <w:right w:val="none" w:sz="0" w:space="0" w:color="auto"/>
                                                              </w:divBdr>
                                                              <w:divsChild>
                                                                <w:div w:id="1867713598">
                                                                  <w:marLeft w:val="0"/>
                                                                  <w:marRight w:val="0"/>
                                                                  <w:marTop w:val="0"/>
                                                                  <w:marBottom w:val="0"/>
                                                                  <w:divBdr>
                                                                    <w:top w:val="none" w:sz="0" w:space="0" w:color="auto"/>
                                                                    <w:left w:val="none" w:sz="0" w:space="0" w:color="auto"/>
                                                                    <w:bottom w:val="none" w:sz="0" w:space="0" w:color="auto"/>
                                                                    <w:right w:val="none" w:sz="0" w:space="0" w:color="auto"/>
                                                                  </w:divBdr>
                                                                  <w:divsChild>
                                                                    <w:div w:id="1060665996">
                                                                      <w:marLeft w:val="0"/>
                                                                      <w:marRight w:val="0"/>
                                                                      <w:marTop w:val="0"/>
                                                                      <w:marBottom w:val="0"/>
                                                                      <w:divBdr>
                                                                        <w:top w:val="none" w:sz="0" w:space="0" w:color="auto"/>
                                                                        <w:left w:val="none" w:sz="0" w:space="0" w:color="auto"/>
                                                                        <w:bottom w:val="none" w:sz="0" w:space="0" w:color="auto"/>
                                                                        <w:right w:val="none" w:sz="0" w:space="0" w:color="auto"/>
                                                                      </w:divBdr>
                                                                      <w:divsChild>
                                                                        <w:div w:id="11594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Windows XP</cp:lastModifiedBy>
  <cp:revision>2</cp:revision>
  <cp:lastPrinted>2013-11-19T13:06:00Z</cp:lastPrinted>
  <dcterms:created xsi:type="dcterms:W3CDTF">2013-11-19T13:07:00Z</dcterms:created>
  <dcterms:modified xsi:type="dcterms:W3CDTF">2013-11-19T13:07:00Z</dcterms:modified>
</cp:coreProperties>
</file>